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PREGÃO PRESENCIAL Nº </w:t>
      </w:r>
      <w:bookmarkStart w:id="0" w:name="_GoBack"/>
      <w:bookmarkEnd w:id="0"/>
      <w:r w:rsidRPr="00FA5316">
        <w:rPr>
          <w:rFonts w:ascii="Times New Roman" w:hAnsi="Times New Roman" w:cs="Times New Roman"/>
          <w:b/>
          <w:sz w:val="24"/>
          <w:szCs w:val="24"/>
        </w:rPr>
        <w:t>0</w:t>
      </w:r>
      <w:r w:rsidR="00FA5316">
        <w:rPr>
          <w:rFonts w:ascii="Times New Roman" w:hAnsi="Times New Roman" w:cs="Times New Roman"/>
          <w:b/>
          <w:sz w:val="24"/>
          <w:szCs w:val="24"/>
        </w:rPr>
        <w:t>1</w:t>
      </w:r>
      <w:r w:rsidR="002D1D62">
        <w:rPr>
          <w:rFonts w:ascii="Times New Roman" w:hAnsi="Times New Roman" w:cs="Times New Roman"/>
          <w:b/>
          <w:sz w:val="24"/>
          <w:szCs w:val="24"/>
        </w:rPr>
        <w:t>8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B7B13"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</w:t>
      </w:r>
      <w:r w:rsidR="002D1D62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Nº01</w:t>
      </w:r>
      <w:r w:rsidR="002D1D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p w:rsidR="002D1D62" w:rsidRPr="00A9707C" w:rsidRDefault="002D1D62" w:rsidP="002D1D62">
      <w:pPr>
        <w:jc w:val="both"/>
        <w:rPr>
          <w:rFonts w:ascii="Times New Roman" w:hAnsi="Times New Roman" w:cs="Times New Roman"/>
          <w:b/>
        </w:rPr>
      </w:pPr>
      <w:r w:rsidRPr="00A9707C">
        <w:rPr>
          <w:rFonts w:ascii="Times New Roman" w:hAnsi="Times New Roman" w:cs="Times New Roman"/>
          <w:b/>
        </w:rPr>
        <w:t xml:space="preserve">Item 01 – Retro Escavadeira JCB 3C, ano </w:t>
      </w:r>
      <w:proofErr w:type="gramStart"/>
      <w:r w:rsidRPr="00A9707C">
        <w:rPr>
          <w:rFonts w:ascii="Times New Roman" w:hAnsi="Times New Roman" w:cs="Times New Roman"/>
          <w:b/>
        </w:rPr>
        <w:t>2011</w:t>
      </w:r>
      <w:proofErr w:type="gram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992"/>
        <w:gridCol w:w="1560"/>
        <w:gridCol w:w="3260"/>
        <w:gridCol w:w="283"/>
        <w:gridCol w:w="195"/>
        <w:gridCol w:w="195"/>
        <w:gridCol w:w="195"/>
        <w:gridCol w:w="195"/>
        <w:gridCol w:w="354"/>
        <w:gridCol w:w="1276"/>
      </w:tblGrid>
      <w:tr w:rsidR="002D1D62" w:rsidRPr="00A9707C" w:rsidTr="002D1D6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Referência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Máx.</w:t>
            </w: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(R$)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(R$)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ED-3C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EMBUCHAMENTO DIANTEIRO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2.560,54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2.560,54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ET-3C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EMBUCHAMENTO TRAZEIRO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3.943,00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3.943,00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400/2520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 TRANSMISSAO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17,65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353,00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581/18063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76,54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76,54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32/925346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214,54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214,54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EED-3C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KIT EMBUCHAMENTO EIXO DIAN.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675,00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675,00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458/20353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DISCO DE FREIO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38,76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465,12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458/20585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FREIO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375,40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32/925682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198,54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198,54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32/925683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115,32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115,32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904/50033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105,43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421,72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907/20043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298,65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1.194,60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828/00196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21,54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43,08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904/50023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RETENTOR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62,42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914/86202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CRUZETA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79,12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316,48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123/03138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COXIM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115,43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461,72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15/920402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CILINDRO MESTRE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299,54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599,08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110,32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220,64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123,32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246,64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A3515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55,43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110,86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813/50012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813/50026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60,00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410/50372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 FREIO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21,43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428,60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914/56401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CRUZETA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318,16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95,43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190,86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K960911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21,54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21,54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32/925915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FILTRO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4002/0500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FLUIDO FREIO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59,43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118,86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126/02253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BARRA DE DIRECAO COMPLETA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298,65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597,30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813/00466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JUNTA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79,65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446/66282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RESPIRO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117,54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907/20043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198,65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198,65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907/09200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210,54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210,54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916/10012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287,65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287,65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809/00209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ARRUELA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39,54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79,08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809/00210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ARRUELA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45,32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90,64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904/50047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RETENTOR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112,86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85W140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 CUBOS E EIXOS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17,54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350,80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907/08300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123,32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246,64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831/10181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BUCHA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55,87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111,74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1208/0015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BUCHA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94,32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377,28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904/06700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RETENTOR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237,28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 GIRO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152,91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305,82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15W40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ÓLEO MOTOR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12,69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126,90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 CONCHA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184,28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184,28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 BRAÇO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152,33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152,33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ÓLEO HIDRAULICO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9,66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1.159,20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 LANÇA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175,22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175,22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 ESTABILIZADOR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152,91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305,82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917/50200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83,12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166,24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818/00196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18,76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37,52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904/50040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ANEL DE VEDACAO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47,54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95,08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649/52077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MANGUEIRA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286,54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286,54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124,10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248,20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991/00100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REPARO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99,54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199,08 </w:t>
            </w:r>
          </w:p>
        </w:tc>
      </w:tr>
      <w:tr w:rsidR="002D1D62" w:rsidRPr="00A9707C" w:rsidTr="002D1D6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816/90009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CONEXAO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59,15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118,30 </w:t>
            </w:r>
          </w:p>
        </w:tc>
      </w:tr>
      <w:tr w:rsidR="002D1D62" w:rsidRPr="00A9707C" w:rsidTr="002D1D62">
        <w:trPr>
          <w:trHeight w:val="30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MÁXIMO </w:t>
            </w: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PEÇAS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20.599,98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DESMONTAGEM DO EMBUCHAMENTO </w:t>
            </w: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TRAZEIRO,</w:t>
            </w:r>
            <w:proofErr w:type="gramEnd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DIANTEIRO E MONTAGEM COMPLETA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2.300,00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REFERENTE </w:t>
            </w:r>
            <w:proofErr w:type="gramStart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DESMONTAGEM DO FREIO,SUBSTITUIR PECAS E MONTAGEM COMPLETA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380,00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RECUPERACAO DO EIXO DIANTEIRO OLHAIS              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330,00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RECUPERACAO DE OLHAIS DA CONCHA                        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390,00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RECUPERACAO DO BRACO DA LANCA                              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330,00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SUBSTITUICAO DE OLEOS FILTROS                               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240,00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SUBSTITUIR COXINS DO MOTOR                                   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190,00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MÁXIMO </w:t>
            </w: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4.160,00 </w:t>
            </w:r>
          </w:p>
        </w:tc>
      </w:tr>
      <w:tr w:rsidR="002D1D62" w:rsidRPr="00A9707C" w:rsidTr="002D1D62">
        <w:trPr>
          <w:trHeight w:val="30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PEÇAS 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62" w:rsidRPr="00A9707C" w:rsidRDefault="002D1D62" w:rsidP="001E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7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24.759,98 </w:t>
            </w:r>
          </w:p>
        </w:tc>
      </w:tr>
    </w:tbl>
    <w:p w:rsidR="002D1D62" w:rsidRPr="002D1D62" w:rsidRDefault="002D1D62" w:rsidP="002D1D62">
      <w:pPr>
        <w:rPr>
          <w:rFonts w:ascii="Times New Roman" w:hAnsi="Times New Roman" w:cs="Times New Roman"/>
          <w:color w:val="000000"/>
        </w:rPr>
      </w:pPr>
      <w:r w:rsidRPr="002D1D62">
        <w:rPr>
          <w:rFonts w:ascii="Times New Roman" w:hAnsi="Times New Roman" w:cs="Times New Roman"/>
          <w:color w:val="000000"/>
        </w:rPr>
        <w:t>(</w:t>
      </w:r>
      <w:proofErr w:type="gramStart"/>
      <w:r w:rsidRPr="002D1D62">
        <w:rPr>
          <w:rFonts w:ascii="Times New Roman" w:hAnsi="Times New Roman" w:cs="Times New Roman"/>
          <w:color w:val="000000"/>
        </w:rPr>
        <w:t>Será</w:t>
      </w:r>
      <w:proofErr w:type="gramEnd"/>
      <w:r w:rsidRPr="002D1D62">
        <w:rPr>
          <w:rFonts w:ascii="Times New Roman" w:hAnsi="Times New Roman" w:cs="Times New Roman"/>
          <w:color w:val="000000"/>
        </w:rPr>
        <w:t xml:space="preserve"> exigido peças de 1º linha que</w:t>
      </w:r>
      <w:r>
        <w:rPr>
          <w:rFonts w:ascii="Times New Roman" w:hAnsi="Times New Roman" w:cs="Times New Roman"/>
          <w:color w:val="000000"/>
        </w:rPr>
        <w:t xml:space="preserve"> serão conferidas por mecânico do quadro</w:t>
      </w:r>
      <w:r w:rsidRPr="002D1D62">
        <w:rPr>
          <w:rFonts w:ascii="Times New Roman" w:hAnsi="Times New Roman" w:cs="Times New Roman"/>
          <w:color w:val="000000"/>
        </w:rPr>
        <w:t>)</w:t>
      </w:r>
    </w:p>
    <w:p w:rsidR="002D1D62" w:rsidRPr="002D1D62" w:rsidRDefault="002D1D62" w:rsidP="002D1D62">
      <w:pPr>
        <w:jc w:val="both"/>
        <w:rPr>
          <w:rFonts w:ascii="Times New Roman" w:hAnsi="Times New Roman" w:cs="Times New Roman"/>
          <w:b/>
        </w:rPr>
      </w:pPr>
      <w:r w:rsidRPr="002D1D62">
        <w:rPr>
          <w:rFonts w:ascii="Times New Roman" w:hAnsi="Times New Roman" w:cs="Times New Roman"/>
        </w:rPr>
        <w:t xml:space="preserve">1 - Os valores deverão ser cotados por preço GLOBAL do Item para aferição e julgamento da proposta vencedora deste certame, sendo o preço máximo fixado para o </w:t>
      </w:r>
      <w:r>
        <w:rPr>
          <w:rFonts w:ascii="Times New Roman" w:hAnsi="Times New Roman" w:cs="Times New Roman"/>
        </w:rPr>
        <w:t xml:space="preserve">Item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2D1D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</w:t>
      </w:r>
      <w:r w:rsidRPr="002D1D62">
        <w:rPr>
          <w:rFonts w:ascii="Times New Roman" w:hAnsi="Times New Roman" w:cs="Times New Roman"/>
          <w:b/>
        </w:rPr>
        <w:t xml:space="preserve"> R$ 2</w:t>
      </w:r>
      <w:r>
        <w:rPr>
          <w:rFonts w:ascii="Times New Roman" w:hAnsi="Times New Roman" w:cs="Times New Roman"/>
          <w:b/>
        </w:rPr>
        <w:t>4</w:t>
      </w:r>
      <w:r w:rsidRPr="002D1D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759,98</w:t>
      </w:r>
      <w:r w:rsidRPr="002D1D62">
        <w:rPr>
          <w:rFonts w:ascii="Times New Roman" w:hAnsi="Times New Roman" w:cs="Times New Roman"/>
          <w:b/>
        </w:rPr>
        <w:t xml:space="preserve"> (vinte </w:t>
      </w:r>
      <w:r>
        <w:rPr>
          <w:rFonts w:ascii="Times New Roman" w:hAnsi="Times New Roman" w:cs="Times New Roman"/>
          <w:b/>
        </w:rPr>
        <w:t xml:space="preserve">e quatro </w:t>
      </w:r>
      <w:r w:rsidRPr="002D1D62">
        <w:rPr>
          <w:rFonts w:ascii="Times New Roman" w:hAnsi="Times New Roman" w:cs="Times New Roman"/>
          <w:b/>
        </w:rPr>
        <w:t xml:space="preserve">mil, </w:t>
      </w:r>
      <w:r>
        <w:rPr>
          <w:rFonts w:ascii="Times New Roman" w:hAnsi="Times New Roman" w:cs="Times New Roman"/>
          <w:b/>
        </w:rPr>
        <w:t>setecentos e cinquenta e nove reais com noventa e oito centavos</w:t>
      </w:r>
      <w:r w:rsidRPr="002D1D62">
        <w:rPr>
          <w:rFonts w:ascii="Times New Roman" w:hAnsi="Times New Roman" w:cs="Times New Roman"/>
          <w:b/>
        </w:rPr>
        <w:t>.</w:t>
      </w:r>
    </w:p>
    <w:p w:rsidR="002D1D62" w:rsidRPr="002D1D62" w:rsidRDefault="002D1D62" w:rsidP="002D1D62">
      <w:pPr>
        <w:jc w:val="both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2 -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Declaramos que os itens ofertados atendem a todas as especificações descritas no edital.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lastRenderedPageBreak/>
        <w:t>VALIDADE DA PROPOSTA COMERCIAL: 60 dias da data de entrega dos envelopes.</w:t>
      </w:r>
    </w:p>
    <w:p w:rsidR="002D1D62" w:rsidRPr="002D1D62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DADOS BANCÁRIOS:</w:t>
      </w:r>
    </w:p>
    <w:p w:rsidR="002D1D62" w:rsidRPr="002D1D62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BANCO/Nº:___________</w:t>
      </w:r>
      <w:proofErr w:type="gramStart"/>
      <w:r w:rsidRPr="002D1D62">
        <w:rPr>
          <w:rFonts w:ascii="Times New Roman" w:hAnsi="Times New Roman" w:cs="Times New Roman"/>
          <w:bCs/>
        </w:rPr>
        <w:t xml:space="preserve">    </w:t>
      </w:r>
      <w:proofErr w:type="gramEnd"/>
      <w:r w:rsidRPr="002D1D62">
        <w:rPr>
          <w:rFonts w:ascii="Times New Roman" w:hAnsi="Times New Roman" w:cs="Times New Roman"/>
          <w:bCs/>
        </w:rPr>
        <w:t>AGÊNCIA:____-__       CONTA CORRENTE:__________-___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Local e Data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___________________________________________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NOME E ASSINATURA</w:t>
      </w:r>
    </w:p>
    <w:p w:rsidR="008B7B13" w:rsidRPr="002D1D62" w:rsidRDefault="002D1D62" w:rsidP="00CB2FFC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REPRESENTANTE LEGAL E CARIMBO DA EMPRESA</w:t>
      </w:r>
    </w:p>
    <w:sectPr w:rsidR="008B7B13" w:rsidRPr="002D1D62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B1" w:rsidRDefault="00B64EB1" w:rsidP="00CB2FFC">
      <w:pPr>
        <w:spacing w:after="0" w:line="240" w:lineRule="auto"/>
      </w:pPr>
      <w:r>
        <w:separator/>
      </w:r>
    </w:p>
  </w:endnote>
  <w:endnote w:type="continuationSeparator" w:id="0">
    <w:p w:rsidR="00B64EB1" w:rsidRDefault="00B64EB1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2B3A59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917B51">
          <w:rPr>
            <w:noProof/>
          </w:rPr>
          <w:t>4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B1" w:rsidRDefault="00B64EB1" w:rsidP="00CB2FFC">
      <w:pPr>
        <w:spacing w:after="0" w:line="240" w:lineRule="auto"/>
      </w:pPr>
      <w:r>
        <w:separator/>
      </w:r>
    </w:p>
  </w:footnote>
  <w:footnote w:type="continuationSeparator" w:id="0">
    <w:p w:rsidR="00B64EB1" w:rsidRDefault="00B64EB1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1A5E19"/>
    <w:rsid w:val="0021783D"/>
    <w:rsid w:val="002477C0"/>
    <w:rsid w:val="002B3A59"/>
    <w:rsid w:val="002D1D62"/>
    <w:rsid w:val="0039140B"/>
    <w:rsid w:val="005C6246"/>
    <w:rsid w:val="006A14E4"/>
    <w:rsid w:val="006A34EE"/>
    <w:rsid w:val="006D2AF5"/>
    <w:rsid w:val="006F6BE7"/>
    <w:rsid w:val="006F6F8C"/>
    <w:rsid w:val="008B7B13"/>
    <w:rsid w:val="00917B51"/>
    <w:rsid w:val="00AC1D08"/>
    <w:rsid w:val="00AF61FA"/>
    <w:rsid w:val="00B64EB1"/>
    <w:rsid w:val="00C873CF"/>
    <w:rsid w:val="00CB2FFC"/>
    <w:rsid w:val="00D03795"/>
    <w:rsid w:val="00D97977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4189-3ABF-4F2D-BE8D-AC8C262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dcterms:created xsi:type="dcterms:W3CDTF">2017-04-10T23:29:00Z</dcterms:created>
  <dcterms:modified xsi:type="dcterms:W3CDTF">2017-05-29T11:14:00Z</dcterms:modified>
</cp:coreProperties>
</file>